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266825" cy="895350"/>
            <wp:effectExtent t="0" r="0" b="0" l="0"/>
            <wp:docPr id="1" name="logo" descr="Logo Pro Loco Calvello" title="Pro Loco Calve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b/>
          <w:bCs/>
          <w:color w:val="1F3A5F"/>
          <w:sz w:val="30"/>
          <w:szCs w:val="30"/>
        </w:rPr>
        <w:t xml:space="preserve">RICHIESTA DI PARTECIPAZIONE</w:t>
      </w:r>
    </w:p>
    <w:p>
      <w:pPr>
        <w:spacing w:after="80" w:before="0" w:line="260"/>
        <w:jc w:val="center"/>
      </w:pPr>
      <w:r>
        <w:rPr>
          <w:rFonts w:ascii="Arial" w:cs="Arial" w:eastAsia="Arial" w:hAnsi="Arial"/>
          <w:color w:val="1F3A5F"/>
          <w:sz w:val="22"/>
          <w:szCs w:val="22"/>
        </w:rPr>
        <w:t xml:space="preserve">Espositori e operatori</w:t>
      </w:r>
    </w:p>
    <w:p>
      <w:pPr>
        <w:spacing w:after="20" w:before="0" w:line="2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XXVI Sagra della Castagna e dei prodotti del sottobosco</w:t>
      </w:r>
    </w:p>
    <w:p>
      <w:pPr>
        <w:spacing w:after="140" w:before="0" w:line="260"/>
        <w:jc w:val="center"/>
      </w:pPr>
      <w:r>
        <w:rPr>
          <w:rFonts w:ascii="Arial" w:cs="Arial" w:eastAsia="Arial" w:hAnsi="Arial"/>
          <w:sz w:val="21"/>
          <w:szCs w:val="21"/>
        </w:rPr>
        <w:t xml:space="preserve">Calvello (PZ) · sabato 24 e domenica 25 ottobre 2026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single" w:color="1F497D" w:sz="24"/>
              <w:bottom w:val="none"/>
              <w:right w:val="none"/>
            </w:tcBorders>
            <w:shd w:fill="EEF2F7" w:color="auto" w:val="clear"/>
            <w:tcMar>
              <w:top w:type="dxa" w:w="110"/>
              <w:left w:type="dxa" w:w="220"/>
              <w:bottom w:type="dxa" w:w="110"/>
              <w:right w:type="dxa" w:w="220"/>
            </w:tcMar>
          </w:tcPr>
          <w:p>
            <w:pPr>
              <w:spacing w:after="60" w:before="0" w:line="260"/>
            </w:pPr>
            <w:r>
              <w:rPr>
                <w:rFonts w:ascii="Arial" w:cs="Arial" w:eastAsia="Arial" w:hAnsi="Arial"/>
                <w:b/>
                <w:bCs/>
                <w:color w:val="1F3A5F"/>
                <w:sz w:val="21"/>
                <w:szCs w:val="21"/>
              </w:rPr>
              <w:t xml:space="preserve">Come funziona</w:t>
            </w:r>
          </w:p>
          <w:p>
            <w:pPr>
              <w:spacing w:after="60" w:before="0" w:line="26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Questa è una richiesta preliminare e non vincolante, gratuita. La Pro Loco Calvello valuterà tutte le richieste e contatterà gli operatori selezionati, che riceveranno il modulo di domanda definitivo con regolamento, documenti da allegare e contributo di partecipazione.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Invia il modulo compilato entro il </w:t>
            </w: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15 ottobre 2026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all'indirizzo </w:t>
            </w: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autunnocalvellese@gmail.com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, oppure consegnalo alla sede della Pro Loco.</w:t>
            </w:r>
          </w:p>
        </w:tc>
      </w:tr>
    </w:tbl>
    <w:p>
      <w:pPr>
        <w:keepNext/>
        <w:pBdr>
          <w:bottom w:val="single" w:color="1F497D" w:sz="6" w:space="3"/>
        </w:pBdr>
        <w:spacing w:after="60" w:before="17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1. CHI SEI</w:t>
      </w:r>
    </w:p>
    <w:p>
      <w:pPr>
        <w:tabs>
          <w:tab w:val="right" w:pos="9638" w:leader="dot"/>
        </w:tabs>
        <w:spacing w:after="40" w:before="70"/>
      </w:pPr>
      <w:r>
        <w:rPr>
          <w:rFonts w:ascii="Arial" w:cs="Arial" w:eastAsia="Arial" w:hAnsi="Arial"/>
          <w:sz w:val="21"/>
          <w:szCs w:val="21"/>
        </w:rPr>
        <w:t xml:space="preserve">Nome e cognome / Ragione sociale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tabs>
          <w:tab w:val="right" w:pos="9638" w:leader="dot"/>
        </w:tabs>
        <w:spacing w:after="40" w:before="70"/>
      </w:pPr>
      <w:r>
        <w:rPr>
          <w:rFonts w:ascii="Arial" w:cs="Arial" w:eastAsia="Arial" w:hAnsi="Arial"/>
          <w:sz w:val="21"/>
          <w:szCs w:val="21"/>
        </w:rPr>
        <w:t xml:space="preserve">Comune di provenienza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tabs>
          <w:tab w:val="right" w:pos="9638" w:leader="dot"/>
        </w:tabs>
        <w:spacing w:after="40" w:before="70"/>
      </w:pPr>
      <w:r>
        <w:rPr>
          <w:rFonts w:ascii="Arial" w:cs="Arial" w:eastAsia="Arial" w:hAnsi="Arial"/>
          <w:sz w:val="21"/>
          <w:szCs w:val="21"/>
        </w:rPr>
        <w:t xml:space="preserve">Telefono / Cellulare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tabs>
          <w:tab w:val="right" w:pos="9638" w:leader="dot"/>
        </w:tabs>
        <w:spacing w:after="40" w:before="70"/>
      </w:pPr>
      <w:r>
        <w:rPr>
          <w:rFonts w:ascii="Arial" w:cs="Arial" w:eastAsia="Arial" w:hAnsi="Arial"/>
          <w:sz w:val="21"/>
          <w:szCs w:val="21"/>
        </w:rPr>
        <w:t xml:space="preserve">Email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tabs>
          <w:tab w:val="right" w:pos="9638" w:leader="dot"/>
        </w:tabs>
        <w:spacing w:after="40" w:before="70"/>
      </w:pPr>
      <w:r>
        <w:rPr>
          <w:rFonts w:ascii="Arial" w:cs="Arial" w:eastAsia="Arial" w:hAnsi="Arial"/>
          <w:sz w:val="21"/>
          <w:szCs w:val="21"/>
        </w:rPr>
        <w:t xml:space="preserve">Sito o pagina social (facoltativo)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keepNext/>
        <w:pBdr>
          <w:bottom w:val="single" w:color="1F497D" w:sz="6" w:space="3"/>
        </w:pBdr>
        <w:spacing w:after="60" w:before="17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2. TIPO DI ATTIVITÀ</w:t>
      </w:r>
    </w:p>
    <w:p>
      <w:pPr>
        <w:spacing w:after="100" w:before="60" w:line="260"/>
      </w:pPr>
      <w:r>
        <w:rPr>
          <w:rFonts w:ascii="Arial" w:cs="Arial" w:eastAsia="Arial" w:hAnsi="Arial"/>
          <w:sz w:val="21"/>
          <w:szCs w:val="21"/>
        </w:rPr>
        <w:t xml:space="preserve">☐  Esposizione e vendita di prodotti tipici      </w:t>
      </w:r>
      <w:r>
        <w:rPr>
          <w:rFonts w:ascii="Arial" w:cs="Arial" w:eastAsia="Arial" w:hAnsi="Arial"/>
          <w:sz w:val="21"/>
          <w:szCs w:val="21"/>
        </w:rPr>
        <w:t xml:space="preserve">☐  Artigianato / creazioni      </w:t>
      </w:r>
    </w:p>
    <w:p>
      <w:pPr>
        <w:spacing w:after="100" w:before="0" w:line="260"/>
      </w:pPr>
      <w:r>
        <w:rPr>
          <w:rFonts w:ascii="Arial" w:cs="Arial" w:eastAsia="Arial" w:hAnsi="Arial"/>
          <w:sz w:val="21"/>
          <w:szCs w:val="21"/>
        </w:rPr>
        <w:t xml:space="preserve">☐  Somministrazione di alimenti e bevande      </w:t>
      </w:r>
      <w:r>
        <w:rPr>
          <w:rFonts w:ascii="Arial" w:cs="Arial" w:eastAsia="Arial" w:hAnsi="Arial"/>
          <w:sz w:val="21"/>
          <w:szCs w:val="21"/>
        </w:rPr>
        <w:t xml:space="preserve">☐  Altro: </w:t>
      </w:r>
    </w:p>
    <w:p>
      <w:pPr>
        <w:keepNext/>
        <w:pBdr>
          <w:bottom w:val="single" w:color="1F497D" w:sz="6" w:space="3"/>
        </w:pBdr>
        <w:spacing w:after="60" w:before="17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3. COSA PROPONI</w:t>
      </w:r>
    </w:p>
    <w:p>
      <w:pPr>
        <w:tabs>
          <w:tab w:val="right" w:pos="9638" w:leader="dot"/>
        </w:tabs>
        <w:spacing w:after="40" w:before="70"/>
      </w:pPr>
      <w:r>
        <w:rPr>
          <w:rFonts w:ascii="Arial" w:cs="Arial" w:eastAsia="Arial" w:hAnsi="Arial"/>
          <w:sz w:val="21"/>
          <w:szCs w:val="21"/>
        </w:rPr>
        <w:t xml:space="preserve">Prodotti che vorresti esporre o somministrare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tabs>
          <w:tab w:val="right" w:pos="9638" w:leader="dot"/>
        </w:tabs>
        <w:spacing w:after="40" w:before="110"/>
      </w:pPr>
      <w:r>
        <w:rPr>
          <w:rFonts w:ascii="Arial" w:cs="Arial" w:eastAsia="Arial" w:hAnsi="Arial"/>
          <w:sz w:val="21"/>
          <w:szCs w:val="21"/>
        </w:rPr>
        <w:tab/>
      </w:r>
    </w:p>
    <w:p>
      <w:pPr>
        <w:spacing w:after="100" w:before="60" w:line="260"/>
      </w:pPr>
      <w:r>
        <w:rPr>
          <w:rFonts w:ascii="Arial" w:cs="Arial" w:eastAsia="Arial" w:hAnsi="Arial"/>
          <w:sz w:val="21"/>
          <w:szCs w:val="21"/>
        </w:rPr>
        <w:t xml:space="preserve">Provenienza:   </w:t>
      </w:r>
      <w:r>
        <w:rPr>
          <w:rFonts w:ascii="Arial" w:cs="Arial" w:eastAsia="Arial" w:hAnsi="Arial"/>
          <w:sz w:val="21"/>
          <w:szCs w:val="21"/>
        </w:rPr>
        <w:t xml:space="preserve">☐  produzione propria      </w:t>
      </w:r>
      <w:r>
        <w:rPr>
          <w:rFonts w:ascii="Arial" w:cs="Arial" w:eastAsia="Arial" w:hAnsi="Arial"/>
          <w:sz w:val="21"/>
          <w:szCs w:val="21"/>
        </w:rPr>
        <w:t xml:space="preserve">☐  prodotti del territorio lucano      </w:t>
      </w:r>
      <w:r>
        <w:rPr>
          <w:rFonts w:ascii="Arial" w:cs="Arial" w:eastAsia="Arial" w:hAnsi="Arial"/>
          <w:sz w:val="21"/>
          <w:szCs w:val="21"/>
        </w:rPr>
        <w:t xml:space="preserve">☐  altro</w:t>
      </w:r>
    </w:p>
    <w:p>
      <w:pPr>
        <w:keepNext/>
        <w:pBdr>
          <w:bottom w:val="single" w:color="1F497D" w:sz="6" w:space="3"/>
        </w:pBdr>
        <w:spacing w:after="60" w:before="17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4. PRESENZA E SPAZIO</w:t>
      </w:r>
    </w:p>
    <w:p>
      <w:pPr>
        <w:spacing w:after="100" w:before="60" w:line="260"/>
      </w:pPr>
      <w:r>
        <w:rPr>
          <w:rFonts w:ascii="Arial" w:cs="Arial" w:eastAsia="Arial" w:hAnsi="Arial"/>
          <w:sz w:val="21"/>
          <w:szCs w:val="21"/>
        </w:rPr>
        <w:t>Giorni di partecipazione: sabato 24 e domenica 25 ottobre (obbligatori entrambi)</w:t>
      </w:r>
      <w:r>
        <w:rPr>
          <w:rFonts w:ascii="Arial" w:cs="Arial" w:eastAsia="Arial" w:hAnsi="Arial"/>
          <w:sz w:val="21"/>
          <w:szCs w:val="21"/>
        </w:rPr>
      </w:r>
      <w:r>
        <w:rPr>
          <w:rFonts w:ascii="Arial" w:cs="Arial" w:eastAsia="Arial" w:hAnsi="Arial"/>
          <w:sz w:val="21"/>
          <w:szCs w:val="21"/>
        </w:rPr>
      </w:r>
      <w:r>
        <w:rPr>
          <w:rFonts w:ascii="Arial" w:cs="Arial" w:eastAsia="Arial" w:hAnsi="Arial"/>
          <w:sz w:val="21"/>
          <w:szCs w:val="21"/>
        </w:rPr>
      </w:r>
    </w:p>
    <w:p>
      <w:pPr>
        <w:tabs>
          <w:tab w:val="right" w:pos="9638" w:leader="dot"/>
        </w:tabs>
        <w:spacing w:after="40" w:before="70"/>
      </w:pPr>
      <w:r>
        <w:rPr>
          <w:rFonts w:ascii="Arial" w:cs="Arial" w:eastAsia="Arial" w:hAnsi="Arial"/>
          <w:sz w:val="21"/>
          <w:szCs w:val="21"/>
        </w:rPr>
        <w:t xml:space="preserve">Spazio indicativo richiesto (metri, lunghezza × profondità)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spacing w:after="100" w:before="60" w:line="260"/>
      </w:pPr>
      <w:r>
        <w:rPr>
          <w:rFonts w:ascii="Arial" w:cs="Arial" w:eastAsia="Arial" w:hAnsi="Arial"/>
          <w:sz w:val="21"/>
          <w:szCs w:val="21"/>
        </w:rPr>
        <w:t>Ti servono:   ☐  gazebo      ☐  tavolo      ☐  corrente elettrica</w:t>
      </w:r>
      <w:r>
        <w:rPr>
          <w:rFonts w:ascii="Arial" w:cs="Arial" w:eastAsia="Arial" w:hAnsi="Arial"/>
          <w:sz w:val="21"/>
          <w:szCs w:val="21"/>
        </w:rPr>
      </w:r>
      <w:r>
        <w:rPr>
          <w:rFonts w:ascii="Arial" w:cs="Arial" w:eastAsia="Arial" w:hAnsi="Arial"/>
          <w:sz w:val="21"/>
          <w:szCs w:val="21"/>
        </w:rPr>
      </w:r>
      <w:r>
        <w:rPr>
          <w:rFonts w:ascii="Arial" w:cs="Arial" w:eastAsia="Arial" w:hAnsi="Arial"/>
          <w:sz w:val="21"/>
          <w:szCs w:val="21"/>
        </w:rPr>
      </w:r>
    </w:p>
    <w:p>
      <w:pPr>
        <w:spacing w:after="100" w:before="60" w:line="260"/>
      </w:pPr>
      <w:r>
        <w:rPr>
          <w:rFonts w:ascii="Arial" w:cs="Arial" w:eastAsia="Arial" w:hAnsi="Arial"/>
          <w:sz w:val="21"/>
          <w:szCs w:val="21"/>
        </w:rPr>
        <w:t xml:space="preserve">Hai già partecipato alla Sagra negli anni passati?   </w:t>
      </w:r>
      <w:r>
        <w:rPr>
          <w:rFonts w:ascii="Arial" w:cs="Arial" w:eastAsia="Arial" w:hAnsi="Arial"/>
          <w:sz w:val="21"/>
          <w:szCs w:val="21"/>
        </w:rPr>
        <w:t xml:space="preserve">☐  sì      </w:t>
      </w:r>
      <w:r>
        <w:rPr>
          <w:rFonts w:ascii="Arial" w:cs="Arial" w:eastAsia="Arial" w:hAnsi="Arial"/>
          <w:sz w:val="21"/>
          <w:szCs w:val="21"/>
        </w:rPr>
        <w:t xml:space="preserve">☐  no</w:t>
      </w:r>
    </w:p>
    <w:p>
      <w:pPr>
        <w:tabs>
          <w:tab w:val="right" w:pos="9638" w:leader="dot"/>
        </w:tabs>
        <w:spacing w:after="40" w:before="70"/>
      </w:pPr>
      <w:r>
        <w:rPr>
          <w:rFonts w:ascii="Arial" w:cs="Arial" w:eastAsia="Arial" w:hAnsi="Arial"/>
          <w:sz w:val="21"/>
          <w:szCs w:val="21"/>
        </w:rPr>
        <w:t xml:space="preserve">Note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keepNext/>
        <w:pBdr>
          <w:bottom w:val="single" w:color="1F497D" w:sz="6" w:space="3"/>
        </w:pBdr>
        <w:spacing w:after="60" w:before="17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5. PRIVACY</w:t>
      </w:r>
    </w:p>
    <w:p>
      <w:pPr>
        <w:spacing w:after="100" w:before="60" w:line="260"/>
      </w:pPr>
      <w:r>
        <w:rPr>
          <w:rFonts w:ascii="Arial" w:cs="Arial" w:eastAsia="Arial" w:hAnsi="Arial"/>
          <w:sz w:val="17"/>
          <w:szCs w:val="17"/>
        </w:rPr>
        <w:t xml:space="preserve">I dati saranno trattati dalla Pro Loco Calvello, titolare del trattamento, solo per valutare questa richiesta e ricontattare il richiedente, secondo il Regolamento UE 2016/679 (GDPR). Non saranno ceduti a terzi.</w:t>
      </w:r>
    </w:p>
    <w:p>
      <w:pPr>
        <w:spacing w:after="100" w:before="60" w:line="2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☐  Acconsento al trattamento dei miei dati per le finalità indicate.</w:t>
      </w:r>
    </w:p>
    <w:p>
      <w:pPr>
        <w:tabs>
          <w:tab w:val="left" w:pos="4300" w:leader="underscore"/>
          <w:tab w:val="left" w:pos="5000"/>
          <w:tab w:val="right" w:pos="9638" w:leader="underscore"/>
        </w:tabs>
        <w:spacing w:after="0" w:before="200"/>
      </w:pPr>
      <w:r>
        <w:rPr>
          <w:rFonts w:ascii="Arial" w:cs="Arial" w:eastAsia="Arial" w:hAnsi="Arial"/>
          <w:sz w:val="21"/>
          <w:szCs w:val="21"/>
        </w:rPr>
        <w:t xml:space="preserve">Luogo e data </w:t>
      </w:r>
      <w:r>
        <w:rPr>
          <w:rFonts w:ascii="Arial" w:cs="Arial" w:eastAsia="Arial" w:hAnsi="Arial"/>
          <w:sz w:val="21"/>
          <w:szCs w:val="21"/>
        </w:rPr>
        <w:tab/>
        <w:tab/>
        <w:t xml:space="preserve">Firma </w:t>
        <w:tab/>
      </w:r>
    </w:p>
    <w:sectPr>
      <w:footerReference w:type="default" r:id="rId7"/>
      <w:pgSz w:w="11906" w:h="16838" w:orient="portrait"/>
      <w:pgMar w:top="700" w:right="1134" w:bottom="1300" w:left="113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 Black" w:cs="Arial Black" w:eastAsia="Arial Black" w:hAnsi="Arial Black"/>
        <w:color w:val="1F497D"/>
        <w:sz w:val="18"/>
        <w:szCs w:val="18"/>
      </w:rPr>
      <w:t xml:space="preserve">Associazione Pro Loco Calvello</w:t>
    </w:r>
  </w:p>
  <w:p>
    <w:pPr>
      <w:jc w:val="center"/>
    </w:pPr>
    <w:r>
      <w:rPr>
        <w:rFonts w:ascii="Arial Black" w:cs="Arial Black" w:eastAsia="Arial Black" w:hAnsi="Arial Black"/>
        <w:color w:val="1F497D"/>
        <w:sz w:val="18"/>
        <w:szCs w:val="18"/>
      </w:rPr>
      <w:t xml:space="preserve">Via Aldo Moro 2, 85010 Calvello (PZ)</w:t>
    </w:r>
  </w:p>
  <w:p>
    <w:pPr>
      <w:jc w:val="center"/>
    </w:pPr>
    <w:r>
      <w:rPr>
        <w:rFonts w:ascii="Arial Black" w:cs="Arial Black" w:eastAsia="Arial Black" w:hAnsi="Arial Black"/>
        <w:color w:val="1F497D"/>
        <w:sz w:val="18"/>
        <w:szCs w:val="18"/>
      </w:rPr>
      <w:t xml:space="preserve">Codice fiscale: 01329410763  -  P.IVA: 02212200766  -  Pec: prolococalvello@legalmail.it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2328c64b95b7ee2362ee29dda9bcff961cc133ca.jpg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2026-10-07T09:58:37.874Z</dcterms:created>
  <dcterms:modified xsi:type="dcterms:W3CDTF">2026-10-07T09:58:37.875Z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